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07" w:rsidRDefault="00032E75" w:rsidP="00032E75">
      <w:pPr>
        <w:spacing w:after="0"/>
      </w:pPr>
      <w:r>
        <w:t xml:space="preserve">                                             Postępowanie nr  Z.270.4.2021</w:t>
      </w:r>
    </w:p>
    <w:p w:rsidR="00032E75" w:rsidRDefault="00032E75" w:rsidP="00032E75">
      <w:pPr>
        <w:spacing w:after="0"/>
      </w:pPr>
      <w:r>
        <w:t xml:space="preserve">                             Dostawa blach i rur stalowych ocynkowanych ogniowo</w:t>
      </w:r>
    </w:p>
    <w:p w:rsidR="00032E75" w:rsidRDefault="00032E75" w:rsidP="00032E75">
      <w:pPr>
        <w:spacing w:after="0"/>
      </w:pPr>
    </w:p>
    <w:p w:rsidR="00032E75" w:rsidRPr="00032E75" w:rsidRDefault="00032E75" w:rsidP="00032E7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 w:rsidRPr="00032E7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miniPortalu</w:t>
      </w:r>
      <w:bookmarkStart w:id="0" w:name="_GoBack"/>
      <w:bookmarkEnd w:id="0"/>
    </w:p>
    <w:p w:rsidR="00032E75" w:rsidRPr="00032E75" w:rsidRDefault="00032E75" w:rsidP="00032E7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E75">
        <w:rPr>
          <w:rFonts w:ascii="Times New Roman" w:eastAsia="Times New Roman" w:hAnsi="Times New Roman" w:cs="Times New Roman"/>
          <w:sz w:val="24"/>
          <w:szCs w:val="24"/>
          <w:lang w:eastAsia="pl-PL"/>
        </w:rPr>
        <w:t>99ea8bba-321b-4a60-af6c-c49cd5e2132f</w:t>
      </w:r>
    </w:p>
    <w:p w:rsidR="00032E75" w:rsidRDefault="00032E75" w:rsidP="00032E75">
      <w:pPr>
        <w:spacing w:after="0"/>
      </w:pPr>
    </w:p>
    <w:p w:rsidR="00032E75" w:rsidRDefault="00032E75"/>
    <w:sectPr w:rsidR="00032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75"/>
    <w:rsid w:val="00032E75"/>
    <w:rsid w:val="008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BFE2"/>
  <w15:chartTrackingRefBased/>
  <w15:docId w15:val="{6C96FC3C-0FD9-4D4E-B912-61708DC3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Chmura</dc:creator>
  <cp:keywords/>
  <dc:description/>
  <cp:lastModifiedBy>Krzysztof Chmura</cp:lastModifiedBy>
  <cp:revision>1</cp:revision>
  <dcterms:created xsi:type="dcterms:W3CDTF">2021-10-19T06:58:00Z</dcterms:created>
  <dcterms:modified xsi:type="dcterms:W3CDTF">2021-10-19T07:01:00Z</dcterms:modified>
</cp:coreProperties>
</file>